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FE0" w:rsidRPr="00344EA5" w:rsidRDefault="00732B48">
      <w:pPr>
        <w:rPr>
          <w:rFonts w:ascii="Times New Roman" w:hAnsi="Times New Roman" w:cs="Times New Roman"/>
        </w:rPr>
      </w:pPr>
      <w:bookmarkStart w:id="0" w:name="_GoBack"/>
      <w:bookmarkEnd w:id="0"/>
      <w:r>
        <w:rPr>
          <w:rFonts w:ascii="Times New Roman" w:hAnsi="Times New Roman" w:cs="Times New Roman"/>
        </w:rPr>
        <w:t>David Friedman</w:t>
      </w:r>
    </w:p>
    <w:p w:rsidR="00732B48" w:rsidRDefault="00732B48">
      <w:pPr>
        <w:rPr>
          <w:rFonts w:ascii="Times New Roman" w:hAnsi="Times New Roman" w:cs="Times New Roman"/>
          <w:bCs/>
        </w:rPr>
      </w:pPr>
      <w:r>
        <w:rPr>
          <w:rFonts w:ascii="Times New Roman" w:hAnsi="Times New Roman" w:cs="Times New Roman"/>
          <w:bCs/>
        </w:rPr>
        <w:t>Acting Assistant Secretary</w:t>
      </w:r>
    </w:p>
    <w:p w:rsidR="00D02902" w:rsidRPr="00344EA5" w:rsidRDefault="00D02902">
      <w:pPr>
        <w:rPr>
          <w:rFonts w:ascii="Times New Roman" w:hAnsi="Times New Roman" w:cs="Times New Roman"/>
        </w:rPr>
      </w:pPr>
      <w:r w:rsidRPr="00344EA5">
        <w:rPr>
          <w:rFonts w:ascii="Times New Roman" w:hAnsi="Times New Roman" w:cs="Times New Roman"/>
        </w:rPr>
        <w:t>Office of Energy Efficiency and Renewable Energy</w:t>
      </w:r>
    </w:p>
    <w:p w:rsidR="00202FE5" w:rsidRPr="00344EA5" w:rsidRDefault="007118E5">
      <w:pPr>
        <w:rPr>
          <w:rFonts w:ascii="Times New Roman" w:hAnsi="Times New Roman" w:cs="Times New Roman"/>
        </w:rPr>
      </w:pPr>
      <w:r w:rsidRPr="00344EA5">
        <w:rPr>
          <w:rFonts w:ascii="Times New Roman" w:hAnsi="Times New Roman" w:cs="Times New Roman"/>
        </w:rPr>
        <w:t>U.S. Department of Energy</w:t>
      </w:r>
      <w:r w:rsidRPr="00344EA5">
        <w:rPr>
          <w:rFonts w:ascii="Times New Roman" w:hAnsi="Times New Roman" w:cs="Times New Roman"/>
        </w:rPr>
        <w:br/>
        <w:t>1000 Independence Ave, SW</w:t>
      </w:r>
      <w:r w:rsidRPr="00344EA5">
        <w:rPr>
          <w:rFonts w:ascii="Times New Roman" w:hAnsi="Times New Roman" w:cs="Times New Roman"/>
        </w:rPr>
        <w:br/>
        <w:t>Washington, DC 20585</w:t>
      </w:r>
    </w:p>
    <w:p w:rsidR="00202FE5" w:rsidRPr="00344EA5" w:rsidRDefault="00202FE5">
      <w:pPr>
        <w:rPr>
          <w:rFonts w:ascii="Times New Roman" w:hAnsi="Times New Roman" w:cs="Times New Roman"/>
        </w:rPr>
      </w:pPr>
    </w:p>
    <w:p w:rsidR="00406825" w:rsidRPr="00344EA5" w:rsidRDefault="00202FE5">
      <w:pPr>
        <w:rPr>
          <w:rFonts w:ascii="Times New Roman" w:hAnsi="Times New Roman" w:cs="Times New Roman"/>
        </w:rPr>
      </w:pPr>
      <w:r w:rsidRPr="00344EA5">
        <w:rPr>
          <w:rFonts w:ascii="Times New Roman" w:hAnsi="Times New Roman" w:cs="Times New Roman"/>
        </w:rPr>
        <w:t>August 19, 2016</w:t>
      </w:r>
    </w:p>
    <w:p w:rsidR="00406825" w:rsidRPr="00344EA5" w:rsidRDefault="00406825">
      <w:pPr>
        <w:rPr>
          <w:rFonts w:ascii="Times New Roman" w:hAnsi="Times New Roman" w:cs="Times New Roman"/>
        </w:rPr>
      </w:pPr>
    </w:p>
    <w:p w:rsidR="00781FE0" w:rsidRPr="00344EA5" w:rsidRDefault="00856F76">
      <w:pPr>
        <w:rPr>
          <w:rFonts w:ascii="Times New Roman" w:hAnsi="Times New Roman" w:cs="Times New Roman"/>
        </w:rPr>
      </w:pPr>
      <w:r w:rsidRPr="00344EA5">
        <w:rPr>
          <w:rFonts w:ascii="Times New Roman" w:hAnsi="Times New Roman" w:cs="Times New Roman"/>
        </w:rPr>
        <w:t xml:space="preserve">Dear </w:t>
      </w:r>
      <w:r w:rsidR="00FA09C4">
        <w:rPr>
          <w:rFonts w:ascii="Times New Roman" w:hAnsi="Times New Roman" w:cs="Times New Roman"/>
        </w:rPr>
        <w:t>Mr. Friedman</w:t>
      </w:r>
      <w:r w:rsidR="00781FE0" w:rsidRPr="00344EA5">
        <w:rPr>
          <w:rFonts w:ascii="Times New Roman" w:hAnsi="Times New Roman" w:cs="Times New Roman"/>
        </w:rPr>
        <w:t>:</w:t>
      </w:r>
    </w:p>
    <w:p w:rsidR="00781FE0" w:rsidRPr="00344EA5" w:rsidRDefault="00781FE0">
      <w:pPr>
        <w:rPr>
          <w:rFonts w:ascii="Times New Roman" w:hAnsi="Times New Roman" w:cs="Times New Roman"/>
        </w:rPr>
      </w:pPr>
    </w:p>
    <w:p w:rsidR="00622ABB" w:rsidRPr="00344EA5" w:rsidRDefault="00277F2D">
      <w:pPr>
        <w:rPr>
          <w:rFonts w:ascii="Times New Roman" w:hAnsi="Times New Roman" w:cs="Times New Roman"/>
        </w:rPr>
      </w:pPr>
      <w:r w:rsidRPr="00344EA5">
        <w:rPr>
          <w:rFonts w:ascii="Times New Roman" w:hAnsi="Times New Roman" w:cs="Times New Roman"/>
        </w:rPr>
        <w:t xml:space="preserve">The National Association of State Energy Officials (NASEO) </w:t>
      </w:r>
      <w:r w:rsidR="00616EDE">
        <w:rPr>
          <w:rFonts w:ascii="Times New Roman" w:hAnsi="Times New Roman" w:cs="Times New Roman"/>
        </w:rPr>
        <w:t>greatly appreciates</w:t>
      </w:r>
      <w:r w:rsidR="00616EDE" w:rsidRPr="00344EA5">
        <w:rPr>
          <w:rFonts w:ascii="Times New Roman" w:hAnsi="Times New Roman" w:cs="Times New Roman"/>
        </w:rPr>
        <w:t xml:space="preserve"> </w:t>
      </w:r>
      <w:r w:rsidRPr="00344EA5">
        <w:rPr>
          <w:rFonts w:ascii="Times New Roman" w:hAnsi="Times New Roman" w:cs="Times New Roman"/>
        </w:rPr>
        <w:t xml:space="preserve">the </w:t>
      </w:r>
      <w:r w:rsidR="00616EDE">
        <w:rPr>
          <w:rFonts w:ascii="Times New Roman" w:hAnsi="Times New Roman" w:cs="Times New Roman"/>
        </w:rPr>
        <w:t xml:space="preserve">efforts of the </w:t>
      </w:r>
      <w:r w:rsidRPr="00344EA5">
        <w:rPr>
          <w:rFonts w:ascii="Times New Roman" w:hAnsi="Times New Roman" w:cs="Times New Roman"/>
        </w:rPr>
        <w:t>U.S. Department of Energy (DOE)</w:t>
      </w:r>
      <w:r w:rsidR="00D02902" w:rsidRPr="00344EA5">
        <w:rPr>
          <w:rFonts w:ascii="Times New Roman" w:hAnsi="Times New Roman" w:cs="Times New Roman"/>
        </w:rPr>
        <w:t xml:space="preserve"> Office of Energy Efficiency and Renewable</w:t>
      </w:r>
      <w:r w:rsidRPr="00344EA5">
        <w:rPr>
          <w:rFonts w:ascii="Times New Roman" w:hAnsi="Times New Roman" w:cs="Times New Roman"/>
        </w:rPr>
        <w:t xml:space="preserve"> </w:t>
      </w:r>
      <w:r w:rsidR="00616EDE">
        <w:rPr>
          <w:rFonts w:ascii="Times New Roman" w:hAnsi="Times New Roman" w:cs="Times New Roman"/>
        </w:rPr>
        <w:t xml:space="preserve">Energy in </w:t>
      </w:r>
      <w:r w:rsidRPr="00344EA5">
        <w:rPr>
          <w:rFonts w:ascii="Times New Roman" w:hAnsi="Times New Roman" w:cs="Times New Roman"/>
        </w:rPr>
        <w:t xml:space="preserve">updating </w:t>
      </w:r>
      <w:r w:rsidR="00616EDE">
        <w:rPr>
          <w:rFonts w:ascii="Times New Roman" w:hAnsi="Times New Roman" w:cs="Times New Roman"/>
        </w:rPr>
        <w:t xml:space="preserve">the </w:t>
      </w:r>
      <w:r w:rsidR="0018402F" w:rsidRPr="00344EA5">
        <w:rPr>
          <w:rFonts w:ascii="Times New Roman" w:hAnsi="Times New Roman" w:cs="Times New Roman"/>
          <w:i/>
        </w:rPr>
        <w:t xml:space="preserve">Best </w:t>
      </w:r>
      <w:r w:rsidR="00F402A7" w:rsidRPr="00344EA5">
        <w:rPr>
          <w:rFonts w:ascii="Times New Roman" w:hAnsi="Times New Roman" w:cs="Times New Roman"/>
          <w:i/>
        </w:rPr>
        <w:t>Practice Guidelines for Residential Property Assessed Clean Energy (PACE) Financing Programs</w:t>
      </w:r>
      <w:r w:rsidR="00F402A7" w:rsidRPr="00344EA5">
        <w:rPr>
          <w:rFonts w:ascii="Times New Roman" w:hAnsi="Times New Roman" w:cs="Times New Roman"/>
        </w:rPr>
        <w:t xml:space="preserve">. On behalf of the </w:t>
      </w:r>
      <w:r w:rsidR="00616EDE">
        <w:rPr>
          <w:rFonts w:ascii="Times New Roman" w:hAnsi="Times New Roman" w:cs="Times New Roman"/>
        </w:rPr>
        <w:t xml:space="preserve">56 </w:t>
      </w:r>
      <w:r w:rsidR="00F402A7" w:rsidRPr="00344EA5">
        <w:rPr>
          <w:rFonts w:ascii="Times New Roman" w:hAnsi="Times New Roman" w:cs="Times New Roman"/>
        </w:rPr>
        <w:t xml:space="preserve">State and Territory Energy Offices (SEOs), NASEO </w:t>
      </w:r>
      <w:r w:rsidR="00616EDE">
        <w:rPr>
          <w:rFonts w:ascii="Times New Roman" w:hAnsi="Times New Roman" w:cs="Times New Roman"/>
        </w:rPr>
        <w:t xml:space="preserve">offers the following </w:t>
      </w:r>
      <w:r w:rsidR="00F402A7" w:rsidRPr="00344EA5">
        <w:rPr>
          <w:rFonts w:ascii="Times New Roman" w:hAnsi="Times New Roman" w:cs="Times New Roman"/>
        </w:rPr>
        <w:t>feed</w:t>
      </w:r>
      <w:r w:rsidR="00842966" w:rsidRPr="00344EA5">
        <w:rPr>
          <w:rFonts w:ascii="Times New Roman" w:hAnsi="Times New Roman" w:cs="Times New Roman"/>
        </w:rPr>
        <w:t xml:space="preserve">back </w:t>
      </w:r>
      <w:r w:rsidR="00616EDE">
        <w:rPr>
          <w:rFonts w:ascii="Times New Roman" w:hAnsi="Times New Roman" w:cs="Times New Roman"/>
        </w:rPr>
        <w:t xml:space="preserve">and comments </w:t>
      </w:r>
      <w:r w:rsidR="00842966" w:rsidRPr="00344EA5">
        <w:rPr>
          <w:rFonts w:ascii="Times New Roman" w:hAnsi="Times New Roman" w:cs="Times New Roman"/>
        </w:rPr>
        <w:t>on this important document:</w:t>
      </w:r>
    </w:p>
    <w:p w:rsidR="00842966" w:rsidRPr="00344EA5" w:rsidRDefault="00842966">
      <w:pPr>
        <w:rPr>
          <w:rFonts w:ascii="Times New Roman" w:hAnsi="Times New Roman" w:cs="Times New Roman"/>
        </w:rPr>
      </w:pPr>
    </w:p>
    <w:p w:rsidR="00C55F58" w:rsidRPr="00C55F58" w:rsidRDefault="00344EA5" w:rsidP="00C55F58">
      <w:pPr>
        <w:rPr>
          <w:rFonts w:ascii="Times New Roman" w:hAnsi="Times New Roman" w:cs="Times New Roman"/>
        </w:rPr>
      </w:pPr>
      <w:r w:rsidRPr="009A766F">
        <w:rPr>
          <w:rFonts w:ascii="Times New Roman" w:hAnsi="Times New Roman" w:cs="Times New Roman"/>
          <w:b/>
          <w:i/>
        </w:rPr>
        <w:t>Cost-Effective Measures</w:t>
      </w:r>
      <w:r w:rsidRPr="00C55F58">
        <w:rPr>
          <w:rFonts w:ascii="Times New Roman" w:hAnsi="Times New Roman" w:cs="Times New Roman"/>
          <w:i/>
        </w:rPr>
        <w:t xml:space="preserve">: </w:t>
      </w:r>
      <w:r w:rsidR="00AD657E" w:rsidRPr="00C55F58">
        <w:rPr>
          <w:rFonts w:ascii="Times New Roman" w:hAnsi="Times New Roman" w:cs="Times New Roman"/>
        </w:rPr>
        <w:t xml:space="preserve">In the draft </w:t>
      </w:r>
      <w:r w:rsidR="002B5ED1" w:rsidRPr="00C55F58">
        <w:rPr>
          <w:rFonts w:ascii="Times New Roman" w:hAnsi="Times New Roman" w:cs="Times New Roman"/>
        </w:rPr>
        <w:t>guidelines</w:t>
      </w:r>
      <w:r w:rsidR="000431E6" w:rsidRPr="00C55F58">
        <w:rPr>
          <w:rFonts w:ascii="Times New Roman" w:hAnsi="Times New Roman" w:cs="Times New Roman"/>
        </w:rPr>
        <w:t>, DOE recommends that the “</w:t>
      </w:r>
      <w:r w:rsidR="0049600F">
        <w:rPr>
          <w:rFonts w:ascii="Times New Roman" w:hAnsi="Times New Roman" w:cs="Times New Roman"/>
        </w:rPr>
        <w:t>financed package of energy improvements…</w:t>
      </w:r>
      <w:r w:rsidR="000431E6" w:rsidRPr="00C55F58">
        <w:rPr>
          <w:rFonts w:ascii="Times New Roman" w:hAnsi="Times New Roman" w:cs="Times New Roman"/>
        </w:rPr>
        <w:t xml:space="preserve">be designed to pay for itself over the term of the assessment,” minimizing the borrower’s debt-to-income ratio and increasing </w:t>
      </w:r>
      <w:r w:rsidR="00515F50" w:rsidRPr="00C55F58">
        <w:rPr>
          <w:rFonts w:ascii="Times New Roman" w:hAnsi="Times New Roman" w:cs="Times New Roman"/>
        </w:rPr>
        <w:t>his</w:t>
      </w:r>
      <w:r w:rsidR="00511E95" w:rsidRPr="00C55F58">
        <w:rPr>
          <w:rFonts w:ascii="Times New Roman" w:hAnsi="Times New Roman" w:cs="Times New Roman"/>
        </w:rPr>
        <w:t xml:space="preserve"> or her</w:t>
      </w:r>
      <w:r w:rsidR="00952D0D" w:rsidRPr="00C55F58">
        <w:rPr>
          <w:rFonts w:ascii="Times New Roman" w:hAnsi="Times New Roman" w:cs="Times New Roman"/>
        </w:rPr>
        <w:t xml:space="preserve"> likelihood and ability to repay the obligation. </w:t>
      </w:r>
      <w:r w:rsidR="00020B3C" w:rsidRPr="00C55F58">
        <w:rPr>
          <w:rFonts w:ascii="Times New Roman" w:hAnsi="Times New Roman" w:cs="Times New Roman"/>
        </w:rPr>
        <w:t xml:space="preserve">This </w:t>
      </w:r>
      <w:r w:rsidR="00515F50" w:rsidRPr="00C55F58">
        <w:rPr>
          <w:rFonts w:ascii="Times New Roman" w:hAnsi="Times New Roman" w:cs="Times New Roman"/>
        </w:rPr>
        <w:t xml:space="preserve">recommendation </w:t>
      </w:r>
      <w:r w:rsidR="00D37683" w:rsidRPr="00C55F58">
        <w:rPr>
          <w:rFonts w:ascii="Times New Roman" w:hAnsi="Times New Roman" w:cs="Times New Roman"/>
        </w:rPr>
        <w:t>hold</w:t>
      </w:r>
      <w:r w:rsidR="005F1B71">
        <w:rPr>
          <w:rFonts w:ascii="Times New Roman" w:hAnsi="Times New Roman" w:cs="Times New Roman"/>
        </w:rPr>
        <w:t>s</w:t>
      </w:r>
      <w:r w:rsidR="00D37683" w:rsidRPr="00C55F58">
        <w:rPr>
          <w:rFonts w:ascii="Times New Roman" w:hAnsi="Times New Roman" w:cs="Times New Roman"/>
        </w:rPr>
        <w:t xml:space="preserve"> </w:t>
      </w:r>
      <w:r w:rsidR="00020B3C" w:rsidRPr="00C55F58">
        <w:rPr>
          <w:rFonts w:ascii="Times New Roman" w:hAnsi="Times New Roman" w:cs="Times New Roman"/>
        </w:rPr>
        <w:t>merit as a general rule-of-thumb</w:t>
      </w:r>
      <w:r w:rsidR="00D37683" w:rsidRPr="00C55F58">
        <w:rPr>
          <w:rFonts w:ascii="Times New Roman" w:hAnsi="Times New Roman" w:cs="Times New Roman"/>
        </w:rPr>
        <w:t xml:space="preserve"> for PACE programs to follow</w:t>
      </w:r>
      <w:r w:rsidR="00020B3C" w:rsidRPr="00C55F58">
        <w:rPr>
          <w:rFonts w:ascii="Times New Roman" w:hAnsi="Times New Roman" w:cs="Times New Roman"/>
        </w:rPr>
        <w:t xml:space="preserve">; however, </w:t>
      </w:r>
      <w:r w:rsidR="00C55F58" w:rsidRPr="00C55F58">
        <w:rPr>
          <w:rFonts w:ascii="Times New Roman" w:hAnsi="Times New Roman" w:cs="Times New Roman"/>
        </w:rPr>
        <w:t>i</w:t>
      </w:r>
      <w:r w:rsidR="00EC0A93">
        <w:rPr>
          <w:rFonts w:ascii="Times New Roman" w:hAnsi="Times New Roman" w:cs="Times New Roman"/>
        </w:rPr>
        <w:t>n some cases i</w:t>
      </w:r>
      <w:r w:rsidR="00C55F58" w:rsidRPr="00C55F58">
        <w:rPr>
          <w:rFonts w:ascii="Times New Roman" w:hAnsi="Times New Roman" w:cs="Times New Roman"/>
        </w:rPr>
        <w:t>t may</w:t>
      </w:r>
      <w:r w:rsidR="004730B1">
        <w:rPr>
          <w:rFonts w:ascii="Times New Roman" w:hAnsi="Times New Roman" w:cs="Times New Roman"/>
        </w:rPr>
        <w:t xml:space="preserve"> be</w:t>
      </w:r>
      <w:r w:rsidR="00C55F58" w:rsidRPr="00C55F58">
        <w:rPr>
          <w:rFonts w:ascii="Times New Roman" w:hAnsi="Times New Roman" w:cs="Times New Roman"/>
        </w:rPr>
        <w:t xml:space="preserve"> </w:t>
      </w:r>
      <w:r w:rsidR="005D1279">
        <w:rPr>
          <w:rFonts w:ascii="Times New Roman" w:hAnsi="Times New Roman" w:cs="Times New Roman"/>
        </w:rPr>
        <w:t>overly</w:t>
      </w:r>
      <w:r w:rsidR="00C55F58" w:rsidRPr="00C55F58">
        <w:rPr>
          <w:rFonts w:ascii="Times New Roman" w:hAnsi="Times New Roman" w:cs="Times New Roman"/>
        </w:rPr>
        <w:t xml:space="preserve"> restrictive if</w:t>
      </w:r>
      <w:r w:rsidR="00BD1E68" w:rsidRPr="00C55F58">
        <w:rPr>
          <w:rFonts w:ascii="Times New Roman" w:hAnsi="Times New Roman" w:cs="Times New Roman"/>
        </w:rPr>
        <w:t xml:space="preserve"> </w:t>
      </w:r>
      <w:r w:rsidR="00EC0A93">
        <w:rPr>
          <w:rFonts w:ascii="Times New Roman" w:hAnsi="Times New Roman" w:cs="Times New Roman"/>
        </w:rPr>
        <w:t>implemented</w:t>
      </w:r>
      <w:r w:rsidR="009F3474" w:rsidRPr="00C55F58">
        <w:rPr>
          <w:rFonts w:ascii="Times New Roman" w:hAnsi="Times New Roman" w:cs="Times New Roman"/>
        </w:rPr>
        <w:t xml:space="preserve"> as a </w:t>
      </w:r>
      <w:r w:rsidR="00CB19BD">
        <w:rPr>
          <w:rFonts w:ascii="Times New Roman" w:hAnsi="Times New Roman" w:cs="Times New Roman"/>
        </w:rPr>
        <w:t xml:space="preserve">firm </w:t>
      </w:r>
      <w:r w:rsidR="005F1B71">
        <w:rPr>
          <w:rFonts w:ascii="Times New Roman" w:hAnsi="Times New Roman" w:cs="Times New Roman"/>
        </w:rPr>
        <w:t xml:space="preserve">program </w:t>
      </w:r>
      <w:r w:rsidR="00511E95" w:rsidRPr="00C55F58">
        <w:rPr>
          <w:rFonts w:ascii="Times New Roman" w:hAnsi="Times New Roman" w:cs="Times New Roman"/>
        </w:rPr>
        <w:t>requirement</w:t>
      </w:r>
      <w:r w:rsidR="00C55F58" w:rsidRPr="00C55F58">
        <w:rPr>
          <w:rFonts w:ascii="Times New Roman" w:hAnsi="Times New Roman" w:cs="Times New Roman"/>
        </w:rPr>
        <w:t>.</w:t>
      </w:r>
      <w:r w:rsidR="00353A29" w:rsidRPr="00C55F58">
        <w:rPr>
          <w:rFonts w:ascii="Times New Roman" w:hAnsi="Times New Roman" w:cs="Times New Roman"/>
        </w:rPr>
        <w:t xml:space="preserve"> </w:t>
      </w:r>
      <w:r w:rsidR="00C55F58" w:rsidRPr="00C55F58">
        <w:rPr>
          <w:rFonts w:ascii="Times New Roman" w:hAnsi="Times New Roman" w:cs="Times New Roman"/>
        </w:rPr>
        <w:t xml:space="preserve">For this reason, NASEO suggests that DOE </w:t>
      </w:r>
      <w:r w:rsidR="009F143E">
        <w:rPr>
          <w:rFonts w:ascii="Times New Roman" w:hAnsi="Times New Roman" w:cs="Times New Roman"/>
        </w:rPr>
        <w:t>refine</w:t>
      </w:r>
      <w:r w:rsidR="00C55F58" w:rsidRPr="00C55F58">
        <w:rPr>
          <w:rFonts w:ascii="Times New Roman" w:hAnsi="Times New Roman" w:cs="Times New Roman"/>
        </w:rPr>
        <w:t xml:space="preserve"> </w:t>
      </w:r>
      <w:r w:rsidR="005F1B71">
        <w:rPr>
          <w:rFonts w:ascii="Times New Roman" w:hAnsi="Times New Roman" w:cs="Times New Roman"/>
        </w:rPr>
        <w:t>this</w:t>
      </w:r>
      <w:r w:rsidR="004730B1">
        <w:rPr>
          <w:rFonts w:ascii="Times New Roman" w:hAnsi="Times New Roman" w:cs="Times New Roman"/>
        </w:rPr>
        <w:t xml:space="preserve"> guideline</w:t>
      </w:r>
      <w:r w:rsidR="00C55F58" w:rsidRPr="00C55F58">
        <w:rPr>
          <w:rFonts w:ascii="Times New Roman" w:hAnsi="Times New Roman" w:cs="Times New Roman"/>
        </w:rPr>
        <w:t xml:space="preserve"> in the following ways:</w:t>
      </w:r>
    </w:p>
    <w:p w:rsidR="00B91C04" w:rsidRDefault="00B91C04" w:rsidP="00B91C04">
      <w:pPr>
        <w:rPr>
          <w:rFonts w:ascii="Times New Roman" w:hAnsi="Times New Roman" w:cs="Times New Roman"/>
          <w:i/>
        </w:rPr>
      </w:pPr>
    </w:p>
    <w:p w:rsidR="00460394" w:rsidRPr="00B91C04" w:rsidRDefault="009F143E" w:rsidP="00B91C04">
      <w:pPr>
        <w:rPr>
          <w:rFonts w:ascii="Times New Roman" w:hAnsi="Times New Roman" w:cs="Times New Roman"/>
        </w:rPr>
      </w:pPr>
      <w:r w:rsidRPr="00B91C04">
        <w:rPr>
          <w:rFonts w:ascii="Times New Roman" w:hAnsi="Times New Roman" w:cs="Times New Roman"/>
          <w:i/>
        </w:rPr>
        <w:t>Clarify</w:t>
      </w:r>
      <w:r w:rsidR="00C55F58" w:rsidRPr="00B91C04">
        <w:rPr>
          <w:rFonts w:ascii="Times New Roman" w:hAnsi="Times New Roman" w:cs="Times New Roman"/>
          <w:i/>
        </w:rPr>
        <w:t xml:space="preserve"> whether and how </w:t>
      </w:r>
      <w:r w:rsidR="007F31F8" w:rsidRPr="00B91C04">
        <w:rPr>
          <w:rFonts w:ascii="Times New Roman" w:hAnsi="Times New Roman" w:cs="Times New Roman"/>
          <w:i/>
        </w:rPr>
        <w:t>non-</w:t>
      </w:r>
      <w:r w:rsidR="00DE1648">
        <w:rPr>
          <w:rFonts w:ascii="Times New Roman" w:hAnsi="Times New Roman" w:cs="Times New Roman"/>
          <w:i/>
        </w:rPr>
        <w:t>cost</w:t>
      </w:r>
      <w:r w:rsidR="004018BB" w:rsidRPr="00B91C04">
        <w:rPr>
          <w:rFonts w:ascii="Times New Roman" w:hAnsi="Times New Roman" w:cs="Times New Roman"/>
          <w:i/>
        </w:rPr>
        <w:t>-saving</w:t>
      </w:r>
      <w:r w:rsidR="000032B8" w:rsidRPr="00B91C04">
        <w:rPr>
          <w:rFonts w:ascii="Times New Roman" w:hAnsi="Times New Roman" w:cs="Times New Roman"/>
          <w:i/>
        </w:rPr>
        <w:t xml:space="preserve"> </w:t>
      </w:r>
      <w:r w:rsidR="00DE1648">
        <w:rPr>
          <w:rFonts w:ascii="Times New Roman" w:hAnsi="Times New Roman" w:cs="Times New Roman"/>
          <w:i/>
        </w:rPr>
        <w:t>should be financed</w:t>
      </w:r>
      <w:r w:rsidR="004F32D2" w:rsidRPr="00B91C04">
        <w:rPr>
          <w:rFonts w:ascii="Times New Roman" w:hAnsi="Times New Roman" w:cs="Times New Roman"/>
        </w:rPr>
        <w:t>.</w:t>
      </w:r>
      <w:r w:rsidR="005F1B71" w:rsidRPr="00B91C04">
        <w:rPr>
          <w:rFonts w:ascii="Times New Roman" w:hAnsi="Times New Roman" w:cs="Times New Roman"/>
        </w:rPr>
        <w:t xml:space="preserve"> </w:t>
      </w:r>
      <w:r w:rsidR="00C17B35" w:rsidRPr="00B91C04">
        <w:rPr>
          <w:rFonts w:ascii="Times New Roman" w:hAnsi="Times New Roman" w:cs="Times New Roman"/>
        </w:rPr>
        <w:t>Such</w:t>
      </w:r>
      <w:r w:rsidR="00B36FB2" w:rsidRPr="00B91C04">
        <w:rPr>
          <w:rFonts w:ascii="Times New Roman" w:hAnsi="Times New Roman" w:cs="Times New Roman"/>
        </w:rPr>
        <w:t xml:space="preserve"> measures may include</w:t>
      </w:r>
      <w:r w:rsidR="002100AA" w:rsidRPr="00B91C04">
        <w:rPr>
          <w:rFonts w:ascii="Times New Roman" w:hAnsi="Times New Roman" w:cs="Times New Roman"/>
        </w:rPr>
        <w:t xml:space="preserve"> </w:t>
      </w:r>
      <w:r w:rsidR="00C60AF6" w:rsidRPr="00B91C04">
        <w:rPr>
          <w:rFonts w:ascii="Times New Roman" w:hAnsi="Times New Roman" w:cs="Times New Roman"/>
        </w:rPr>
        <w:t xml:space="preserve">improvements that </w:t>
      </w:r>
      <w:r w:rsidR="009A2EC0" w:rsidRPr="00B91C04">
        <w:rPr>
          <w:rFonts w:ascii="Times New Roman" w:hAnsi="Times New Roman" w:cs="Times New Roman"/>
        </w:rPr>
        <w:t>affect</w:t>
      </w:r>
      <w:r w:rsidR="00B36FB2" w:rsidRPr="00B91C04">
        <w:rPr>
          <w:rFonts w:ascii="Times New Roman" w:hAnsi="Times New Roman" w:cs="Times New Roman"/>
        </w:rPr>
        <w:t xml:space="preserve"> the home’s energy systems (</w:t>
      </w:r>
      <w:r w:rsidR="00844866" w:rsidRPr="00B91C04">
        <w:rPr>
          <w:rFonts w:ascii="Times New Roman" w:hAnsi="Times New Roman" w:cs="Times New Roman"/>
        </w:rPr>
        <w:t xml:space="preserve">such as </w:t>
      </w:r>
      <w:r w:rsidR="00B36FB2" w:rsidRPr="00B91C04">
        <w:rPr>
          <w:rFonts w:ascii="Times New Roman" w:hAnsi="Times New Roman" w:cs="Times New Roman"/>
        </w:rPr>
        <w:t xml:space="preserve">electrical system upgrades) as well as broader </w:t>
      </w:r>
      <w:r w:rsidR="004F32D2" w:rsidRPr="00B91C04">
        <w:rPr>
          <w:rFonts w:ascii="Times New Roman" w:hAnsi="Times New Roman" w:cs="Times New Roman"/>
        </w:rPr>
        <w:t xml:space="preserve">non-energy </w:t>
      </w:r>
      <w:r w:rsidR="007827BC" w:rsidRPr="00B91C04">
        <w:rPr>
          <w:rFonts w:ascii="Times New Roman" w:hAnsi="Times New Roman" w:cs="Times New Roman"/>
        </w:rPr>
        <w:t>upgrades</w:t>
      </w:r>
      <w:r w:rsidR="004F32D2" w:rsidRPr="00B91C04">
        <w:rPr>
          <w:rFonts w:ascii="Times New Roman" w:hAnsi="Times New Roman" w:cs="Times New Roman"/>
        </w:rPr>
        <w:t>,</w:t>
      </w:r>
      <w:r w:rsidR="001E7352" w:rsidRPr="00B91C04">
        <w:rPr>
          <w:rFonts w:ascii="Times New Roman" w:hAnsi="Times New Roman" w:cs="Times New Roman"/>
        </w:rPr>
        <w:t xml:space="preserve"> </w:t>
      </w:r>
      <w:r w:rsidR="00C60AF6" w:rsidRPr="00B91C04">
        <w:rPr>
          <w:rFonts w:ascii="Times New Roman" w:hAnsi="Times New Roman" w:cs="Times New Roman"/>
        </w:rPr>
        <w:t xml:space="preserve">but </w:t>
      </w:r>
      <w:r w:rsidR="002E6DDF">
        <w:rPr>
          <w:rFonts w:ascii="Times New Roman" w:hAnsi="Times New Roman" w:cs="Times New Roman"/>
        </w:rPr>
        <w:t>do</w:t>
      </w:r>
      <w:r w:rsidR="004F32D2" w:rsidRPr="00B91C04">
        <w:rPr>
          <w:rFonts w:ascii="Times New Roman" w:hAnsi="Times New Roman" w:cs="Times New Roman"/>
        </w:rPr>
        <w:t xml:space="preserve"> not</w:t>
      </w:r>
      <w:r w:rsidR="00C60AF6" w:rsidRPr="00B91C04">
        <w:rPr>
          <w:rFonts w:ascii="Times New Roman" w:hAnsi="Times New Roman" w:cs="Times New Roman"/>
        </w:rPr>
        <w:t xml:space="preserve"> necessarily </w:t>
      </w:r>
      <w:r w:rsidR="009A2EC0" w:rsidRPr="00B91C04">
        <w:rPr>
          <w:rFonts w:ascii="Times New Roman" w:hAnsi="Times New Roman" w:cs="Times New Roman"/>
        </w:rPr>
        <w:t>result in</w:t>
      </w:r>
      <w:r w:rsidR="00C60AF6" w:rsidRPr="00B91C04">
        <w:rPr>
          <w:rFonts w:ascii="Times New Roman" w:hAnsi="Times New Roman" w:cs="Times New Roman"/>
        </w:rPr>
        <w:t xml:space="preserve"> </w:t>
      </w:r>
      <w:r w:rsidR="009A766F" w:rsidRPr="00B91C04">
        <w:rPr>
          <w:rFonts w:ascii="Times New Roman" w:hAnsi="Times New Roman" w:cs="Times New Roman"/>
        </w:rPr>
        <w:t>financial</w:t>
      </w:r>
      <w:r w:rsidR="00C60AF6" w:rsidRPr="00B91C04">
        <w:rPr>
          <w:rFonts w:ascii="Times New Roman" w:hAnsi="Times New Roman" w:cs="Times New Roman"/>
        </w:rPr>
        <w:t xml:space="preserve"> </w:t>
      </w:r>
      <w:r w:rsidR="009678DA" w:rsidRPr="00B91C04">
        <w:rPr>
          <w:rFonts w:ascii="Times New Roman" w:hAnsi="Times New Roman" w:cs="Times New Roman"/>
        </w:rPr>
        <w:t xml:space="preserve">cost </w:t>
      </w:r>
      <w:r w:rsidR="00C60AF6" w:rsidRPr="00B91C04">
        <w:rPr>
          <w:rFonts w:ascii="Times New Roman" w:hAnsi="Times New Roman" w:cs="Times New Roman"/>
        </w:rPr>
        <w:t>savings.</w:t>
      </w:r>
      <w:r w:rsidR="00920258" w:rsidRPr="00B91C04">
        <w:rPr>
          <w:rFonts w:ascii="Times New Roman" w:hAnsi="Times New Roman" w:cs="Times New Roman"/>
        </w:rPr>
        <w:t xml:space="preserve"> </w:t>
      </w:r>
      <w:r w:rsidR="00460394" w:rsidRPr="00B91C04">
        <w:rPr>
          <w:rFonts w:ascii="Times New Roman" w:hAnsi="Times New Roman" w:cs="Times New Roman"/>
        </w:rPr>
        <w:t xml:space="preserve">It is unclear </w:t>
      </w:r>
      <w:r w:rsidR="00E032A8" w:rsidRPr="00B91C04">
        <w:rPr>
          <w:rFonts w:ascii="Times New Roman" w:hAnsi="Times New Roman" w:cs="Times New Roman"/>
        </w:rPr>
        <w:t xml:space="preserve">from the draft guidelines </w:t>
      </w:r>
      <w:r w:rsidR="00460394" w:rsidRPr="00B91C04">
        <w:rPr>
          <w:rFonts w:ascii="Times New Roman" w:hAnsi="Times New Roman" w:cs="Times New Roman"/>
        </w:rPr>
        <w:t xml:space="preserve">whether </w:t>
      </w:r>
      <w:r w:rsidR="00D30E46" w:rsidRPr="00B91C04">
        <w:rPr>
          <w:rFonts w:ascii="Times New Roman" w:hAnsi="Times New Roman" w:cs="Times New Roman"/>
        </w:rPr>
        <w:t xml:space="preserve">these measures </w:t>
      </w:r>
      <w:r w:rsidR="00C17B35" w:rsidRPr="00B91C04">
        <w:rPr>
          <w:rFonts w:ascii="Times New Roman" w:hAnsi="Times New Roman" w:cs="Times New Roman"/>
        </w:rPr>
        <w:t xml:space="preserve">are considered part of the “financed package of energy improvements” and would thus need to conform </w:t>
      </w:r>
      <w:r w:rsidR="00D42457" w:rsidRPr="00B91C04">
        <w:rPr>
          <w:rFonts w:ascii="Times New Roman" w:hAnsi="Times New Roman" w:cs="Times New Roman"/>
        </w:rPr>
        <w:t xml:space="preserve">to the cost-effectiveness recommendation, </w:t>
      </w:r>
      <w:r w:rsidR="009A2EC0" w:rsidRPr="00B91C04">
        <w:rPr>
          <w:rFonts w:ascii="Times New Roman" w:hAnsi="Times New Roman" w:cs="Times New Roman"/>
        </w:rPr>
        <w:t xml:space="preserve">which may potentially limit the homeowner’s ability to pursue </w:t>
      </w:r>
      <w:r w:rsidR="003B5CC6">
        <w:rPr>
          <w:rFonts w:ascii="Times New Roman" w:hAnsi="Times New Roman" w:cs="Times New Roman"/>
        </w:rPr>
        <w:t>such</w:t>
      </w:r>
      <w:r w:rsidR="00866B82" w:rsidRPr="00B91C04">
        <w:rPr>
          <w:rFonts w:ascii="Times New Roman" w:hAnsi="Times New Roman" w:cs="Times New Roman"/>
        </w:rPr>
        <w:t xml:space="preserve"> </w:t>
      </w:r>
      <w:r w:rsidR="009A2EC0" w:rsidRPr="00B91C04">
        <w:rPr>
          <w:rFonts w:ascii="Times New Roman" w:hAnsi="Times New Roman" w:cs="Times New Roman"/>
        </w:rPr>
        <w:t>upgrades.</w:t>
      </w:r>
      <w:r w:rsidR="00B91C04">
        <w:rPr>
          <w:rFonts w:ascii="Times New Roman" w:hAnsi="Times New Roman" w:cs="Times New Roman"/>
        </w:rPr>
        <w:t xml:space="preserve"> I</w:t>
      </w:r>
      <w:r w:rsidR="00B91C04" w:rsidRPr="00B91C04">
        <w:rPr>
          <w:rFonts w:ascii="Times New Roman" w:hAnsi="Times New Roman" w:cs="Times New Roman"/>
        </w:rPr>
        <w:t xml:space="preserve">n some cases, </w:t>
      </w:r>
      <w:r w:rsidR="00371634">
        <w:rPr>
          <w:rFonts w:ascii="Times New Roman" w:hAnsi="Times New Roman" w:cs="Times New Roman"/>
        </w:rPr>
        <w:t>some</w:t>
      </w:r>
      <w:r w:rsidR="00B91C04" w:rsidRPr="00B91C04">
        <w:rPr>
          <w:rFonts w:ascii="Times New Roman" w:hAnsi="Times New Roman" w:cs="Times New Roman"/>
        </w:rPr>
        <w:t xml:space="preserve"> improvements</w:t>
      </w:r>
      <w:r w:rsidR="00371634">
        <w:rPr>
          <w:rFonts w:ascii="Times New Roman" w:hAnsi="Times New Roman" w:cs="Times New Roman"/>
        </w:rPr>
        <w:t xml:space="preserve"> (such as mold mitigation, lead abatement, asbestos removal</w:t>
      </w:r>
      <w:r w:rsidR="00D9408A">
        <w:rPr>
          <w:rFonts w:ascii="Times New Roman" w:hAnsi="Times New Roman" w:cs="Times New Roman"/>
        </w:rPr>
        <w:t xml:space="preserve"> flu repairs, and minor roof repairs) are required by code to</w:t>
      </w:r>
      <w:r w:rsidR="00B91C04" w:rsidRPr="00B91C04">
        <w:rPr>
          <w:rFonts w:ascii="Times New Roman" w:hAnsi="Times New Roman" w:cs="Times New Roman"/>
        </w:rPr>
        <w:t xml:space="preserve"> be </w:t>
      </w:r>
      <w:r w:rsidR="0028436F">
        <w:rPr>
          <w:rFonts w:ascii="Times New Roman" w:hAnsi="Times New Roman" w:cs="Times New Roman"/>
        </w:rPr>
        <w:t>addressed</w:t>
      </w:r>
      <w:r w:rsidR="00B91C04" w:rsidRPr="00B91C04">
        <w:rPr>
          <w:rFonts w:ascii="Times New Roman" w:hAnsi="Times New Roman" w:cs="Times New Roman"/>
        </w:rPr>
        <w:t xml:space="preserve"> </w:t>
      </w:r>
      <w:r w:rsidR="00B91C04">
        <w:rPr>
          <w:rFonts w:ascii="Times New Roman" w:hAnsi="Times New Roman" w:cs="Times New Roman"/>
        </w:rPr>
        <w:t xml:space="preserve">in order for the energy efficiency </w:t>
      </w:r>
      <w:r w:rsidR="00D9408A">
        <w:rPr>
          <w:rFonts w:ascii="Times New Roman" w:hAnsi="Times New Roman" w:cs="Times New Roman"/>
        </w:rPr>
        <w:t xml:space="preserve">and renewable energy </w:t>
      </w:r>
      <w:r w:rsidR="00B91C04">
        <w:rPr>
          <w:rFonts w:ascii="Times New Roman" w:hAnsi="Times New Roman" w:cs="Times New Roman"/>
        </w:rPr>
        <w:t>measures</w:t>
      </w:r>
      <w:r w:rsidR="00B91C04" w:rsidRPr="00B91C04">
        <w:rPr>
          <w:rFonts w:ascii="Times New Roman" w:hAnsi="Times New Roman" w:cs="Times New Roman"/>
        </w:rPr>
        <w:t xml:space="preserve"> to proceed</w:t>
      </w:r>
      <w:r w:rsidR="00D9408A">
        <w:rPr>
          <w:rFonts w:ascii="Times New Roman" w:hAnsi="Times New Roman" w:cs="Times New Roman"/>
        </w:rPr>
        <w:t>.</w:t>
      </w:r>
      <w:r w:rsidR="00B91C04" w:rsidRPr="00B91C04">
        <w:rPr>
          <w:rFonts w:ascii="Times New Roman" w:hAnsi="Times New Roman" w:cs="Times New Roman"/>
        </w:rPr>
        <w:t xml:space="preserve"> </w:t>
      </w:r>
      <w:r w:rsidR="00E325A1">
        <w:rPr>
          <w:rFonts w:ascii="Times New Roman" w:hAnsi="Times New Roman" w:cs="Times New Roman"/>
        </w:rPr>
        <w:t>Programs</w:t>
      </w:r>
      <w:r w:rsidR="00B91C04" w:rsidRPr="00B91C04">
        <w:rPr>
          <w:rFonts w:ascii="Times New Roman" w:hAnsi="Times New Roman" w:cs="Times New Roman"/>
        </w:rPr>
        <w:t xml:space="preserve"> may </w:t>
      </w:r>
      <w:r w:rsidR="00E325A1">
        <w:rPr>
          <w:rFonts w:ascii="Times New Roman" w:hAnsi="Times New Roman" w:cs="Times New Roman"/>
        </w:rPr>
        <w:t xml:space="preserve">wish to </w:t>
      </w:r>
      <w:r w:rsidR="00B91C04" w:rsidRPr="00B91C04">
        <w:rPr>
          <w:rFonts w:ascii="Times New Roman" w:hAnsi="Times New Roman" w:cs="Times New Roman"/>
        </w:rPr>
        <w:t xml:space="preserve">allow such ancillary and necessary improvements to be excluded from </w:t>
      </w:r>
      <w:r w:rsidR="00DE1648">
        <w:rPr>
          <w:rFonts w:ascii="Times New Roman" w:hAnsi="Times New Roman" w:cs="Times New Roman"/>
        </w:rPr>
        <w:t>cost-effectiveness calculations</w:t>
      </w:r>
      <w:r w:rsidR="00B91C04" w:rsidRPr="00B91C04">
        <w:rPr>
          <w:rFonts w:ascii="Times New Roman" w:hAnsi="Times New Roman" w:cs="Times New Roman"/>
        </w:rPr>
        <w:t xml:space="preserve"> if </w:t>
      </w:r>
      <w:r w:rsidR="00300D11">
        <w:rPr>
          <w:rFonts w:ascii="Times New Roman" w:hAnsi="Times New Roman" w:cs="Times New Roman"/>
        </w:rPr>
        <w:t>they</w:t>
      </w:r>
      <w:r w:rsidR="00B91C04" w:rsidRPr="00B91C04">
        <w:rPr>
          <w:rFonts w:ascii="Times New Roman" w:hAnsi="Times New Roman" w:cs="Times New Roman"/>
        </w:rPr>
        <w:t xml:space="preserve"> </w:t>
      </w:r>
      <w:r w:rsidR="00CC1E57">
        <w:rPr>
          <w:rFonts w:ascii="Times New Roman" w:hAnsi="Times New Roman" w:cs="Times New Roman"/>
        </w:rPr>
        <w:t>do</w:t>
      </w:r>
      <w:r w:rsidR="00B91C04" w:rsidRPr="00B91C04">
        <w:rPr>
          <w:rFonts w:ascii="Times New Roman" w:hAnsi="Times New Roman" w:cs="Times New Roman"/>
        </w:rPr>
        <w:t xml:space="preserve"> not exceed a threshold amount (</w:t>
      </w:r>
      <w:r w:rsidR="00616EDE">
        <w:rPr>
          <w:rFonts w:ascii="Times New Roman" w:hAnsi="Times New Roman" w:cs="Times New Roman"/>
        </w:rPr>
        <w:t xml:space="preserve">e.g., </w:t>
      </w:r>
      <w:r w:rsidR="00B91C04" w:rsidRPr="00B91C04">
        <w:rPr>
          <w:rFonts w:ascii="Times New Roman" w:hAnsi="Times New Roman" w:cs="Times New Roman"/>
        </w:rPr>
        <w:t xml:space="preserve">15%) of the </w:t>
      </w:r>
      <w:r w:rsidR="00E325A1">
        <w:rPr>
          <w:rFonts w:ascii="Times New Roman" w:hAnsi="Times New Roman" w:cs="Times New Roman"/>
        </w:rPr>
        <w:t>total PACE obligation</w:t>
      </w:r>
      <w:r w:rsidR="00B91C04" w:rsidRPr="00B91C04">
        <w:rPr>
          <w:rFonts w:ascii="Times New Roman" w:hAnsi="Times New Roman" w:cs="Times New Roman"/>
        </w:rPr>
        <w:t>.</w:t>
      </w:r>
      <w:r w:rsidR="00D9408A">
        <w:rPr>
          <w:rFonts w:ascii="Times New Roman" w:hAnsi="Times New Roman" w:cs="Times New Roman"/>
        </w:rPr>
        <w:t xml:space="preserve"> NASEO recommends that DOE consider identifying such circumstances in the guidelines and providing guidance to programs on how to </w:t>
      </w:r>
      <w:r w:rsidR="00DE1648">
        <w:rPr>
          <w:rFonts w:ascii="Times New Roman" w:hAnsi="Times New Roman" w:cs="Times New Roman"/>
        </w:rPr>
        <w:t>handle non-cost-saving measures.</w:t>
      </w:r>
    </w:p>
    <w:p w:rsidR="00B91C04" w:rsidRDefault="00B91C04" w:rsidP="00B91C04">
      <w:pPr>
        <w:rPr>
          <w:rFonts w:ascii="Times New Roman" w:hAnsi="Times New Roman" w:cs="Times New Roman"/>
          <w:i/>
        </w:rPr>
      </w:pPr>
    </w:p>
    <w:p w:rsidR="00586AFA" w:rsidRDefault="000A4047" w:rsidP="00AA2632">
      <w:pPr>
        <w:rPr>
          <w:rFonts w:ascii="Times New Roman" w:hAnsi="Times New Roman" w:cs="Times New Roman"/>
          <w:i/>
        </w:rPr>
      </w:pPr>
      <w:r w:rsidRPr="00B91C04">
        <w:rPr>
          <w:rFonts w:ascii="Times New Roman" w:hAnsi="Times New Roman" w:cs="Times New Roman"/>
          <w:i/>
        </w:rPr>
        <w:t>Consider</w:t>
      </w:r>
      <w:r w:rsidR="0005593F" w:rsidRPr="00B91C04">
        <w:rPr>
          <w:rFonts w:ascii="Times New Roman" w:hAnsi="Times New Roman" w:cs="Times New Roman"/>
          <w:i/>
        </w:rPr>
        <w:t xml:space="preserve"> identifying or factoring</w:t>
      </w:r>
      <w:r w:rsidRPr="00B91C04">
        <w:rPr>
          <w:rFonts w:ascii="Times New Roman" w:hAnsi="Times New Roman" w:cs="Times New Roman"/>
          <w:i/>
        </w:rPr>
        <w:t xml:space="preserve"> </w:t>
      </w:r>
      <w:r w:rsidR="0005593F" w:rsidRPr="00B91C04">
        <w:rPr>
          <w:rFonts w:ascii="Times New Roman" w:hAnsi="Times New Roman" w:cs="Times New Roman"/>
          <w:i/>
        </w:rPr>
        <w:t xml:space="preserve">non-energy benefits: </w:t>
      </w:r>
      <w:r w:rsidR="00636BD7">
        <w:rPr>
          <w:rFonts w:ascii="Times New Roman" w:hAnsi="Times New Roman" w:cs="Times New Roman"/>
        </w:rPr>
        <w:t xml:space="preserve">Some PACE programs </w:t>
      </w:r>
      <w:r w:rsidR="00DE1648">
        <w:rPr>
          <w:rFonts w:ascii="Times New Roman" w:hAnsi="Times New Roman" w:cs="Times New Roman"/>
        </w:rPr>
        <w:t>may wish to factor</w:t>
      </w:r>
      <w:r w:rsidR="006F5DAE" w:rsidRPr="00B91C04">
        <w:rPr>
          <w:rFonts w:ascii="Times New Roman" w:hAnsi="Times New Roman" w:cs="Times New Roman"/>
        </w:rPr>
        <w:t xml:space="preserve"> quantifiable non-cost-saving benefits </w:t>
      </w:r>
      <w:r w:rsidR="00636BD7">
        <w:rPr>
          <w:rFonts w:ascii="Times New Roman" w:hAnsi="Times New Roman" w:cs="Times New Roman"/>
        </w:rPr>
        <w:t>into their</w:t>
      </w:r>
      <w:r w:rsidR="006F5DAE" w:rsidRPr="00B91C04">
        <w:rPr>
          <w:rFonts w:ascii="Times New Roman" w:hAnsi="Times New Roman" w:cs="Times New Roman"/>
        </w:rPr>
        <w:t xml:space="preserve"> cost-effectiveness</w:t>
      </w:r>
      <w:r w:rsidR="00636BD7">
        <w:rPr>
          <w:rFonts w:ascii="Times New Roman" w:hAnsi="Times New Roman" w:cs="Times New Roman"/>
        </w:rPr>
        <w:t xml:space="preserve"> calculations</w:t>
      </w:r>
      <w:r w:rsidR="006F5DAE" w:rsidRPr="00B91C04">
        <w:rPr>
          <w:rFonts w:ascii="Times New Roman" w:hAnsi="Times New Roman" w:cs="Times New Roman"/>
        </w:rPr>
        <w:t xml:space="preserve">. While many of the benefits associated with </w:t>
      </w:r>
      <w:r w:rsidR="002E6DDF">
        <w:rPr>
          <w:rFonts w:ascii="Times New Roman" w:hAnsi="Times New Roman" w:cs="Times New Roman"/>
        </w:rPr>
        <w:t>home upgrades are difficult to quantify</w:t>
      </w:r>
      <w:r w:rsidR="006F5DAE" w:rsidRPr="00B91C04">
        <w:rPr>
          <w:rFonts w:ascii="Times New Roman" w:hAnsi="Times New Roman" w:cs="Times New Roman"/>
        </w:rPr>
        <w:t xml:space="preserve"> (</w:t>
      </w:r>
      <w:r w:rsidR="00616EDE">
        <w:rPr>
          <w:rFonts w:ascii="Times New Roman" w:hAnsi="Times New Roman" w:cs="Times New Roman"/>
        </w:rPr>
        <w:t>e.g.,</w:t>
      </w:r>
      <w:r w:rsidR="006F5DAE" w:rsidRPr="00B91C04">
        <w:rPr>
          <w:rFonts w:ascii="Times New Roman" w:hAnsi="Times New Roman" w:cs="Times New Roman"/>
        </w:rPr>
        <w:t xml:space="preserve"> health improvements due to reduced allergens, comfort improvements associated with reduced drafts and more consistent temperatures, </w:t>
      </w:r>
      <w:r w:rsidR="00B91C04" w:rsidRPr="00B91C04">
        <w:rPr>
          <w:rFonts w:ascii="Times New Roman" w:hAnsi="Times New Roman" w:cs="Times New Roman"/>
        </w:rPr>
        <w:t xml:space="preserve">and </w:t>
      </w:r>
      <w:r w:rsidR="006F5DAE" w:rsidRPr="00B91C04">
        <w:rPr>
          <w:rFonts w:ascii="Times New Roman" w:hAnsi="Times New Roman" w:cs="Times New Roman"/>
        </w:rPr>
        <w:t>reduced ice damming from properly insul</w:t>
      </w:r>
      <w:r w:rsidR="00B91C04" w:rsidRPr="00B91C04">
        <w:rPr>
          <w:rFonts w:ascii="Times New Roman" w:hAnsi="Times New Roman" w:cs="Times New Roman"/>
        </w:rPr>
        <w:t xml:space="preserve">ated and sealed attics), </w:t>
      </w:r>
      <w:r w:rsidR="00636BD7">
        <w:rPr>
          <w:rFonts w:ascii="Times New Roman" w:hAnsi="Times New Roman" w:cs="Times New Roman"/>
        </w:rPr>
        <w:t>other benefits (</w:t>
      </w:r>
      <w:r w:rsidR="00616EDE">
        <w:rPr>
          <w:rFonts w:ascii="Times New Roman" w:hAnsi="Times New Roman" w:cs="Times New Roman"/>
        </w:rPr>
        <w:t>e.g.,</w:t>
      </w:r>
      <w:r w:rsidR="00636BD7">
        <w:rPr>
          <w:rFonts w:ascii="Times New Roman" w:hAnsi="Times New Roman" w:cs="Times New Roman"/>
        </w:rPr>
        <w:t xml:space="preserve"> reduced carbon emissions) </w:t>
      </w:r>
      <w:r w:rsidR="006F5DAE" w:rsidRPr="00B91C04">
        <w:rPr>
          <w:rFonts w:ascii="Times New Roman" w:hAnsi="Times New Roman" w:cs="Times New Roman"/>
        </w:rPr>
        <w:t xml:space="preserve">are </w:t>
      </w:r>
      <w:r w:rsidR="00B91C04" w:rsidRPr="00B91C04">
        <w:rPr>
          <w:rFonts w:ascii="Times New Roman" w:hAnsi="Times New Roman" w:cs="Times New Roman"/>
        </w:rPr>
        <w:t xml:space="preserve">quantifiable and </w:t>
      </w:r>
      <w:r w:rsidR="00636BD7">
        <w:rPr>
          <w:rFonts w:ascii="Times New Roman" w:hAnsi="Times New Roman" w:cs="Times New Roman"/>
        </w:rPr>
        <w:t xml:space="preserve">may help PACE programs justify deeper </w:t>
      </w:r>
      <w:r w:rsidR="004870D4">
        <w:rPr>
          <w:rFonts w:ascii="Times New Roman" w:hAnsi="Times New Roman" w:cs="Times New Roman"/>
        </w:rPr>
        <w:t xml:space="preserve">energy efficiency </w:t>
      </w:r>
      <w:r w:rsidR="00636BD7">
        <w:rPr>
          <w:rFonts w:ascii="Times New Roman" w:hAnsi="Times New Roman" w:cs="Times New Roman"/>
        </w:rPr>
        <w:t>improvements to the home</w:t>
      </w:r>
      <w:r w:rsidR="006F5DAE" w:rsidRPr="00B91C04">
        <w:rPr>
          <w:rFonts w:ascii="Times New Roman" w:hAnsi="Times New Roman" w:cs="Times New Roman"/>
        </w:rPr>
        <w:t>. </w:t>
      </w:r>
    </w:p>
    <w:p w:rsidR="009068FD" w:rsidRPr="00586AFA" w:rsidRDefault="006E17FB" w:rsidP="00AA2632">
      <w:pPr>
        <w:rPr>
          <w:rFonts w:ascii="Times New Roman" w:hAnsi="Times New Roman" w:cs="Times New Roman"/>
          <w:i/>
        </w:rPr>
      </w:pPr>
      <w:r>
        <w:rPr>
          <w:rFonts w:ascii="Times New Roman" w:hAnsi="Times New Roman" w:cs="Times New Roman"/>
          <w:b/>
          <w:i/>
        </w:rPr>
        <w:lastRenderedPageBreak/>
        <w:t xml:space="preserve">Energy Assessments: </w:t>
      </w:r>
      <w:r w:rsidR="00BB6186">
        <w:rPr>
          <w:rFonts w:ascii="Times New Roman" w:hAnsi="Times New Roman" w:cs="Times New Roman"/>
        </w:rPr>
        <w:t>The draft guidelines encourage</w:t>
      </w:r>
      <w:r w:rsidR="001A2FBB">
        <w:rPr>
          <w:rFonts w:ascii="Times New Roman" w:hAnsi="Times New Roman" w:cs="Times New Roman"/>
        </w:rPr>
        <w:t xml:space="preserve"> the use of</w:t>
      </w:r>
      <w:r w:rsidR="00BB6186">
        <w:rPr>
          <w:rFonts w:ascii="Times New Roman" w:hAnsi="Times New Roman" w:cs="Times New Roman"/>
        </w:rPr>
        <w:t xml:space="preserve"> home energy assessments </w:t>
      </w:r>
      <w:r w:rsidR="00276601">
        <w:rPr>
          <w:rFonts w:ascii="Times New Roman" w:hAnsi="Times New Roman" w:cs="Times New Roman"/>
        </w:rPr>
        <w:t xml:space="preserve">to help borrowers identify needed energy improvements in their homes. </w:t>
      </w:r>
      <w:r w:rsidR="000B3B8F">
        <w:rPr>
          <w:rFonts w:ascii="Times New Roman" w:hAnsi="Times New Roman" w:cs="Times New Roman"/>
        </w:rPr>
        <w:t>NASEO suggests that the assessment include an examination of the home’s energy equipment</w:t>
      </w:r>
      <w:r w:rsidR="00A364B7">
        <w:rPr>
          <w:rFonts w:ascii="Times New Roman" w:hAnsi="Times New Roman" w:cs="Times New Roman"/>
        </w:rPr>
        <w:t xml:space="preserve"> as well as historic energy usage to identify appropriate improvements</w:t>
      </w:r>
      <w:r w:rsidR="001516DE">
        <w:rPr>
          <w:rFonts w:ascii="Times New Roman" w:hAnsi="Times New Roman" w:cs="Times New Roman"/>
        </w:rPr>
        <w:t xml:space="preserve"> and measures deemed to be cost-effective</w:t>
      </w:r>
      <w:r w:rsidR="00A364B7">
        <w:rPr>
          <w:rFonts w:ascii="Times New Roman" w:hAnsi="Times New Roman" w:cs="Times New Roman"/>
        </w:rPr>
        <w:t>.</w:t>
      </w:r>
      <w:r w:rsidR="001516DE">
        <w:rPr>
          <w:rFonts w:ascii="Times New Roman" w:hAnsi="Times New Roman" w:cs="Times New Roman"/>
        </w:rPr>
        <w:t xml:space="preserve"> </w:t>
      </w:r>
    </w:p>
    <w:p w:rsidR="009068FD" w:rsidRDefault="009068FD" w:rsidP="00AA2632">
      <w:pPr>
        <w:rPr>
          <w:rFonts w:ascii="Times New Roman" w:hAnsi="Times New Roman" w:cs="Times New Roman"/>
        </w:rPr>
      </w:pPr>
    </w:p>
    <w:p w:rsidR="00513718" w:rsidRDefault="005A36DE" w:rsidP="00AA2632">
      <w:pPr>
        <w:rPr>
          <w:rFonts w:ascii="Times New Roman" w:hAnsi="Times New Roman" w:cs="Times New Roman"/>
        </w:rPr>
      </w:pPr>
      <w:r>
        <w:rPr>
          <w:rFonts w:ascii="Times New Roman" w:hAnsi="Times New Roman" w:cs="Times New Roman"/>
        </w:rPr>
        <w:t>DOE should consider making its recommendations for energy assessments</w:t>
      </w:r>
      <w:r w:rsidR="00513718" w:rsidRPr="00513718">
        <w:rPr>
          <w:rFonts w:ascii="Times New Roman" w:hAnsi="Times New Roman" w:cs="Times New Roman"/>
        </w:rPr>
        <w:t xml:space="preserve"> for emergency replacement of failed equipment more streamlined than those required for </w:t>
      </w:r>
      <w:r>
        <w:rPr>
          <w:rFonts w:ascii="Times New Roman" w:hAnsi="Times New Roman" w:cs="Times New Roman"/>
        </w:rPr>
        <w:t>multiple-measure projects or whole home retrofits. This would help meet consumers’</w:t>
      </w:r>
      <w:r w:rsidR="00CF7D20">
        <w:rPr>
          <w:rFonts w:ascii="Times New Roman" w:hAnsi="Times New Roman" w:cs="Times New Roman"/>
        </w:rPr>
        <w:t xml:space="preserve"> needs for timely replacement while still providing </w:t>
      </w:r>
      <w:r w:rsidR="00513718" w:rsidRPr="00513718">
        <w:rPr>
          <w:rFonts w:ascii="Times New Roman" w:hAnsi="Times New Roman" w:cs="Times New Roman"/>
        </w:rPr>
        <w:t xml:space="preserve">information and options </w:t>
      </w:r>
      <w:r w:rsidR="009068FD">
        <w:rPr>
          <w:rFonts w:ascii="Times New Roman" w:hAnsi="Times New Roman" w:cs="Times New Roman"/>
        </w:rPr>
        <w:t>regarding</w:t>
      </w:r>
      <w:r w:rsidR="00513718" w:rsidRPr="00513718">
        <w:rPr>
          <w:rFonts w:ascii="Times New Roman" w:hAnsi="Times New Roman" w:cs="Times New Roman"/>
        </w:rPr>
        <w:t xml:space="preserve"> the incremental cost and benefits associated with </w:t>
      </w:r>
      <w:r w:rsidR="009068FD">
        <w:rPr>
          <w:rFonts w:ascii="Times New Roman" w:hAnsi="Times New Roman" w:cs="Times New Roman"/>
        </w:rPr>
        <w:t>more energy-efficient measures</w:t>
      </w:r>
      <w:r w:rsidR="00513718" w:rsidRPr="00513718">
        <w:rPr>
          <w:rFonts w:ascii="Times New Roman" w:hAnsi="Times New Roman" w:cs="Times New Roman"/>
        </w:rPr>
        <w:t>.</w:t>
      </w:r>
      <w:r w:rsidR="009068FD">
        <w:rPr>
          <w:rFonts w:ascii="Times New Roman" w:hAnsi="Times New Roman" w:cs="Times New Roman"/>
        </w:rPr>
        <w:t xml:space="preserve"> </w:t>
      </w:r>
      <w:r w:rsidR="00326B48">
        <w:rPr>
          <w:rFonts w:ascii="Times New Roman" w:hAnsi="Times New Roman" w:cs="Times New Roman"/>
        </w:rPr>
        <w:t xml:space="preserve">It may also help position PACE as a useful tool for homeowners </w:t>
      </w:r>
      <w:r w:rsidR="0028436F">
        <w:rPr>
          <w:rFonts w:ascii="Times New Roman" w:hAnsi="Times New Roman" w:cs="Times New Roman"/>
        </w:rPr>
        <w:t>opting for energy efficiency and renewable energy improvements in disaster recovery and rebuilding situations.</w:t>
      </w:r>
      <w:r w:rsidR="00326B48">
        <w:rPr>
          <w:rFonts w:ascii="Times New Roman" w:hAnsi="Times New Roman" w:cs="Times New Roman"/>
        </w:rPr>
        <w:t xml:space="preserve"> </w:t>
      </w:r>
      <w:r w:rsidR="00CF7D20">
        <w:rPr>
          <w:rFonts w:ascii="Times New Roman" w:hAnsi="Times New Roman" w:cs="Times New Roman"/>
        </w:rPr>
        <w:t xml:space="preserve">In </w:t>
      </w:r>
      <w:r w:rsidR="009068FD">
        <w:rPr>
          <w:rFonts w:ascii="Times New Roman" w:hAnsi="Times New Roman" w:cs="Times New Roman"/>
        </w:rPr>
        <w:t>all</w:t>
      </w:r>
      <w:r w:rsidR="00CF7D20">
        <w:rPr>
          <w:rFonts w:ascii="Times New Roman" w:hAnsi="Times New Roman" w:cs="Times New Roman"/>
        </w:rPr>
        <w:t xml:space="preserve"> case</w:t>
      </w:r>
      <w:r w:rsidR="009068FD">
        <w:rPr>
          <w:rFonts w:ascii="Times New Roman" w:hAnsi="Times New Roman" w:cs="Times New Roman"/>
        </w:rPr>
        <w:t>s</w:t>
      </w:r>
      <w:r w:rsidR="00CF7D20">
        <w:rPr>
          <w:rFonts w:ascii="Times New Roman" w:hAnsi="Times New Roman" w:cs="Times New Roman"/>
        </w:rPr>
        <w:t>, e</w:t>
      </w:r>
      <w:r w:rsidR="00513718">
        <w:rPr>
          <w:rFonts w:ascii="Times New Roman" w:hAnsi="Times New Roman" w:cs="Times New Roman"/>
        </w:rPr>
        <w:t xml:space="preserve">nergy assessments associated with PACE programs </w:t>
      </w:r>
      <w:r w:rsidR="00CF7D20">
        <w:rPr>
          <w:rFonts w:ascii="Times New Roman" w:hAnsi="Times New Roman" w:cs="Times New Roman"/>
        </w:rPr>
        <w:t xml:space="preserve">should </w:t>
      </w:r>
      <w:r w:rsidR="00513718">
        <w:rPr>
          <w:rFonts w:ascii="Times New Roman" w:hAnsi="Times New Roman" w:cs="Times New Roman"/>
        </w:rPr>
        <w:t xml:space="preserve">provide customers </w:t>
      </w:r>
      <w:r w:rsidR="00513718" w:rsidRPr="00513718">
        <w:rPr>
          <w:rFonts w:ascii="Times New Roman" w:hAnsi="Times New Roman" w:cs="Times New Roman"/>
        </w:rPr>
        <w:t xml:space="preserve">with an estimate of the energy savings, as well as a description of the </w:t>
      </w:r>
      <w:r w:rsidR="00371634">
        <w:rPr>
          <w:rFonts w:ascii="Times New Roman" w:hAnsi="Times New Roman" w:cs="Times New Roman"/>
        </w:rPr>
        <w:t>potential</w:t>
      </w:r>
      <w:r w:rsidR="00513718" w:rsidRPr="00513718">
        <w:rPr>
          <w:rFonts w:ascii="Times New Roman" w:hAnsi="Times New Roman" w:cs="Times New Roman"/>
        </w:rPr>
        <w:t xml:space="preserve"> non-energy benefits, to </w:t>
      </w:r>
      <w:r w:rsidR="00371634">
        <w:rPr>
          <w:rFonts w:ascii="Times New Roman" w:hAnsi="Times New Roman" w:cs="Times New Roman"/>
        </w:rPr>
        <w:t>help</w:t>
      </w:r>
      <w:r w:rsidR="00513718" w:rsidRPr="00513718">
        <w:rPr>
          <w:rFonts w:ascii="Times New Roman" w:hAnsi="Times New Roman" w:cs="Times New Roman"/>
        </w:rPr>
        <w:t xml:space="preserve"> consumers make </w:t>
      </w:r>
      <w:r w:rsidR="00832753">
        <w:rPr>
          <w:rFonts w:ascii="Times New Roman" w:hAnsi="Times New Roman" w:cs="Times New Roman"/>
        </w:rPr>
        <w:t>fully-</w:t>
      </w:r>
      <w:r w:rsidR="00513718" w:rsidRPr="00513718">
        <w:rPr>
          <w:rFonts w:ascii="Times New Roman" w:hAnsi="Times New Roman" w:cs="Times New Roman"/>
        </w:rPr>
        <w:t>informed choices about the products and services they receive. </w:t>
      </w:r>
    </w:p>
    <w:p w:rsidR="00513718" w:rsidRDefault="00513718" w:rsidP="00AA2632">
      <w:pPr>
        <w:rPr>
          <w:rFonts w:ascii="Times New Roman" w:hAnsi="Times New Roman" w:cs="Times New Roman"/>
        </w:rPr>
      </w:pPr>
    </w:p>
    <w:p w:rsidR="003E06CF" w:rsidRDefault="001821E5" w:rsidP="00AA2632">
      <w:pPr>
        <w:rPr>
          <w:rFonts w:ascii="Times New Roman" w:hAnsi="Times New Roman" w:cs="Times New Roman"/>
        </w:rPr>
      </w:pPr>
      <w:r>
        <w:rPr>
          <w:rFonts w:ascii="Times New Roman" w:hAnsi="Times New Roman" w:cs="Times New Roman"/>
          <w:b/>
          <w:i/>
        </w:rPr>
        <w:t xml:space="preserve">Rebates and Tax Credits: </w:t>
      </w:r>
      <w:r>
        <w:rPr>
          <w:rFonts w:ascii="Times New Roman" w:hAnsi="Times New Roman" w:cs="Times New Roman"/>
        </w:rPr>
        <w:t xml:space="preserve">The draft guidelines recommend that PACE programs coordinate with existing utility programs to take advantage of incentives and services (such as energy assessments) available to homeowners. NASEO would like to note that in addition to utility programs, </w:t>
      </w:r>
      <w:r w:rsidR="005A6D8F">
        <w:rPr>
          <w:rFonts w:ascii="Times New Roman" w:hAnsi="Times New Roman" w:cs="Times New Roman"/>
        </w:rPr>
        <w:t>non-</w:t>
      </w:r>
      <w:r w:rsidR="00502EB6">
        <w:rPr>
          <w:rFonts w:ascii="Times New Roman" w:hAnsi="Times New Roman" w:cs="Times New Roman"/>
        </w:rPr>
        <w:t>ratepayer-funded</w:t>
      </w:r>
      <w:r w:rsidR="005A6D8F">
        <w:rPr>
          <w:rFonts w:ascii="Times New Roman" w:hAnsi="Times New Roman" w:cs="Times New Roman"/>
        </w:rPr>
        <w:t xml:space="preserve"> federal, </w:t>
      </w:r>
      <w:r>
        <w:rPr>
          <w:rFonts w:ascii="Times New Roman" w:hAnsi="Times New Roman" w:cs="Times New Roman"/>
        </w:rPr>
        <w:t>state</w:t>
      </w:r>
      <w:r w:rsidR="005A6D8F">
        <w:rPr>
          <w:rFonts w:ascii="Times New Roman" w:hAnsi="Times New Roman" w:cs="Times New Roman"/>
        </w:rPr>
        <w:t>,</w:t>
      </w:r>
      <w:r>
        <w:rPr>
          <w:rFonts w:ascii="Times New Roman" w:hAnsi="Times New Roman" w:cs="Times New Roman"/>
        </w:rPr>
        <w:t xml:space="preserve"> and local programs</w:t>
      </w:r>
      <w:r w:rsidR="003E06CF">
        <w:rPr>
          <w:rFonts w:ascii="Times New Roman" w:hAnsi="Times New Roman" w:cs="Times New Roman"/>
        </w:rPr>
        <w:t xml:space="preserve"> </w:t>
      </w:r>
      <w:r>
        <w:rPr>
          <w:rFonts w:ascii="Times New Roman" w:hAnsi="Times New Roman" w:cs="Times New Roman"/>
        </w:rPr>
        <w:t xml:space="preserve">may offer </w:t>
      </w:r>
      <w:r w:rsidR="005A6D8F">
        <w:rPr>
          <w:rFonts w:ascii="Times New Roman" w:hAnsi="Times New Roman" w:cs="Times New Roman"/>
        </w:rPr>
        <w:t>financial and technical assistance t</w:t>
      </w:r>
      <w:r w:rsidR="00502EB6">
        <w:rPr>
          <w:rFonts w:ascii="Times New Roman" w:hAnsi="Times New Roman" w:cs="Times New Roman"/>
        </w:rPr>
        <w:t xml:space="preserve">hat PACE programs may leverage. State Energy Offices may be </w:t>
      </w:r>
      <w:r w:rsidR="003E06CF">
        <w:rPr>
          <w:rFonts w:ascii="Times New Roman" w:hAnsi="Times New Roman" w:cs="Times New Roman"/>
        </w:rPr>
        <w:t>well-positioned to educate PACE programs on the types of assistance available in their jurisdictions.</w:t>
      </w:r>
    </w:p>
    <w:p w:rsidR="00FD0096" w:rsidRDefault="00FD0096" w:rsidP="00AA2632">
      <w:pPr>
        <w:rPr>
          <w:rFonts w:ascii="Times New Roman" w:hAnsi="Times New Roman" w:cs="Times New Roman"/>
        </w:rPr>
      </w:pPr>
    </w:p>
    <w:p w:rsidR="004870D4" w:rsidRDefault="004870D4" w:rsidP="00AA2632">
      <w:pPr>
        <w:rPr>
          <w:rFonts w:ascii="Times New Roman" w:hAnsi="Times New Roman" w:cs="Times New Roman"/>
        </w:rPr>
      </w:pPr>
    </w:p>
    <w:p w:rsidR="004870D4" w:rsidRDefault="004870D4" w:rsidP="00AA2632">
      <w:pPr>
        <w:rPr>
          <w:rFonts w:ascii="Times New Roman" w:hAnsi="Times New Roman" w:cs="Times New Roman"/>
        </w:rPr>
      </w:pPr>
    </w:p>
    <w:p w:rsidR="00842966" w:rsidRDefault="00F33087" w:rsidP="00AA2632">
      <w:pPr>
        <w:rPr>
          <w:rFonts w:ascii="Times New Roman" w:hAnsi="Times New Roman" w:cs="Times New Roman"/>
        </w:rPr>
      </w:pPr>
      <w:r>
        <w:rPr>
          <w:rFonts w:ascii="Times New Roman" w:hAnsi="Times New Roman" w:cs="Times New Roman"/>
        </w:rPr>
        <w:t xml:space="preserve">If you would like to discuss any of this feedback in further detail, please do not hesitate to reach me at </w:t>
      </w:r>
      <w:hyperlink r:id="rId7" w:history="1">
        <w:r w:rsidRPr="00FB32C8">
          <w:rPr>
            <w:rStyle w:val="Hyperlink"/>
            <w:rFonts w:ascii="Times New Roman" w:hAnsi="Times New Roman" w:cs="Times New Roman"/>
          </w:rPr>
          <w:t>dterry@naseo.org</w:t>
        </w:r>
      </w:hyperlink>
      <w:r>
        <w:rPr>
          <w:rFonts w:ascii="Times New Roman" w:hAnsi="Times New Roman" w:cs="Times New Roman"/>
        </w:rPr>
        <w:t xml:space="preserve"> or 703-299-8800. </w:t>
      </w:r>
      <w:r w:rsidR="00AA2632">
        <w:rPr>
          <w:rFonts w:ascii="Times New Roman" w:hAnsi="Times New Roman" w:cs="Times New Roman"/>
        </w:rPr>
        <w:t xml:space="preserve">NASEO thanks you for considering these suggestions and appreciates the valuable leadership role that DOE has taken in advancing the PACE market. </w:t>
      </w:r>
    </w:p>
    <w:p w:rsidR="00AA2632" w:rsidRDefault="00AA2632" w:rsidP="00AA2632">
      <w:pPr>
        <w:rPr>
          <w:rFonts w:ascii="Times New Roman" w:hAnsi="Times New Roman" w:cs="Times New Roman"/>
        </w:rPr>
      </w:pPr>
    </w:p>
    <w:p w:rsidR="00AA2632" w:rsidRDefault="00AA2632" w:rsidP="00AA2632">
      <w:pPr>
        <w:rPr>
          <w:rFonts w:ascii="Times New Roman" w:hAnsi="Times New Roman" w:cs="Times New Roman"/>
        </w:rPr>
      </w:pPr>
      <w:r>
        <w:rPr>
          <w:rFonts w:ascii="Times New Roman" w:hAnsi="Times New Roman" w:cs="Times New Roman"/>
        </w:rPr>
        <w:t xml:space="preserve">Sincerely, </w:t>
      </w:r>
    </w:p>
    <w:p w:rsidR="00AA2632" w:rsidRDefault="00AA2632" w:rsidP="00AA2632">
      <w:pPr>
        <w:rPr>
          <w:rFonts w:ascii="Times New Roman" w:hAnsi="Times New Roman" w:cs="Times New Roman"/>
        </w:rPr>
      </w:pPr>
    </w:p>
    <w:p w:rsidR="00AA2632" w:rsidRDefault="00AA2632" w:rsidP="00AA2632">
      <w:pPr>
        <w:rPr>
          <w:rFonts w:ascii="Times New Roman" w:hAnsi="Times New Roman" w:cs="Times New Roman"/>
        </w:rPr>
      </w:pPr>
    </w:p>
    <w:p w:rsidR="00586AFA" w:rsidRDefault="00586AFA" w:rsidP="00AA2632">
      <w:pPr>
        <w:rPr>
          <w:rFonts w:ascii="Times New Roman" w:hAnsi="Times New Roman" w:cs="Times New Roman"/>
        </w:rPr>
      </w:pPr>
    </w:p>
    <w:p w:rsidR="00AA2632" w:rsidRDefault="00AA2632" w:rsidP="00AA2632">
      <w:pPr>
        <w:rPr>
          <w:rFonts w:ascii="Times New Roman" w:hAnsi="Times New Roman" w:cs="Times New Roman"/>
        </w:rPr>
      </w:pPr>
      <w:r>
        <w:rPr>
          <w:rFonts w:ascii="Times New Roman" w:hAnsi="Times New Roman" w:cs="Times New Roman"/>
        </w:rPr>
        <w:t>David Terry</w:t>
      </w:r>
    </w:p>
    <w:p w:rsidR="00AA2632" w:rsidRDefault="00AA2632" w:rsidP="00AA2632">
      <w:pPr>
        <w:rPr>
          <w:rFonts w:ascii="Times New Roman" w:hAnsi="Times New Roman" w:cs="Times New Roman"/>
        </w:rPr>
      </w:pPr>
    </w:p>
    <w:p w:rsidR="00FA09C4" w:rsidRPr="00344EA5" w:rsidRDefault="00FA09C4">
      <w:pPr>
        <w:rPr>
          <w:rFonts w:ascii="Times New Roman" w:hAnsi="Times New Roman" w:cs="Times New Roman"/>
        </w:rPr>
      </w:pPr>
      <w:r>
        <w:rPr>
          <w:rFonts w:ascii="Times New Roman" w:hAnsi="Times New Roman" w:cs="Times New Roman"/>
        </w:rPr>
        <w:t xml:space="preserve">CC: </w:t>
      </w:r>
      <w:proofErr w:type="spellStart"/>
      <w:r>
        <w:rPr>
          <w:rFonts w:ascii="Times New Roman" w:hAnsi="Times New Roman" w:cs="Times New Roman"/>
        </w:rPr>
        <w:t>AnnaMaria</w:t>
      </w:r>
      <w:proofErr w:type="spellEnd"/>
      <w:r>
        <w:rPr>
          <w:rFonts w:ascii="Times New Roman" w:hAnsi="Times New Roman" w:cs="Times New Roman"/>
        </w:rPr>
        <w:t xml:space="preserve"> Garcia, Direc</w:t>
      </w:r>
      <w:r w:rsidR="004B4CFE">
        <w:rPr>
          <w:rFonts w:ascii="Times New Roman" w:hAnsi="Times New Roman" w:cs="Times New Roman"/>
        </w:rPr>
        <w:t>tor, Weatherization and Intergovernmental Programs Office, U.S. Department of Energy</w:t>
      </w:r>
      <w:r w:rsidR="008C2C4F">
        <w:rPr>
          <w:rFonts w:ascii="Times New Roman" w:hAnsi="Times New Roman" w:cs="Times New Roman"/>
        </w:rPr>
        <w:t xml:space="preserve">; </w:t>
      </w:r>
      <w:r w:rsidR="00F4737F">
        <w:rPr>
          <w:rFonts w:ascii="Times New Roman" w:hAnsi="Times New Roman" w:cs="Times New Roman"/>
        </w:rPr>
        <w:t xml:space="preserve">David </w:t>
      </w:r>
      <w:proofErr w:type="spellStart"/>
      <w:r w:rsidR="00F4737F">
        <w:rPr>
          <w:rFonts w:ascii="Times New Roman" w:hAnsi="Times New Roman" w:cs="Times New Roman"/>
        </w:rPr>
        <w:t>Nemtzow</w:t>
      </w:r>
      <w:proofErr w:type="spellEnd"/>
      <w:r w:rsidR="00F4737F">
        <w:rPr>
          <w:rFonts w:ascii="Times New Roman" w:hAnsi="Times New Roman" w:cs="Times New Roman"/>
        </w:rPr>
        <w:t>, Dir</w:t>
      </w:r>
      <w:r w:rsidR="00671E65">
        <w:rPr>
          <w:rFonts w:ascii="Times New Roman" w:hAnsi="Times New Roman" w:cs="Times New Roman"/>
        </w:rPr>
        <w:t>e</w:t>
      </w:r>
      <w:r w:rsidR="00F4737F">
        <w:rPr>
          <w:rFonts w:ascii="Times New Roman" w:hAnsi="Times New Roman" w:cs="Times New Roman"/>
        </w:rPr>
        <w:t>ctor, Building Technologies Office, U.S. Department of Energy</w:t>
      </w:r>
    </w:p>
    <w:sectPr w:rsidR="00FA09C4" w:rsidRPr="00344EA5" w:rsidSect="0065212F">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EE" w:rsidRDefault="003B36EE" w:rsidP="00884217">
      <w:r>
        <w:separator/>
      </w:r>
    </w:p>
  </w:endnote>
  <w:endnote w:type="continuationSeparator" w:id="0">
    <w:p w:rsidR="003B36EE" w:rsidRDefault="003B36EE" w:rsidP="0088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17" w:rsidRDefault="00884217" w:rsidP="00884217">
    <w:pPr>
      <w:pStyle w:val="Footer"/>
      <w:jc w:val="center"/>
    </w:pPr>
    <w:r>
      <w:t>DRAFT – DO NOT SHARE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EE" w:rsidRDefault="003B36EE" w:rsidP="00884217">
      <w:r>
        <w:separator/>
      </w:r>
    </w:p>
  </w:footnote>
  <w:footnote w:type="continuationSeparator" w:id="0">
    <w:p w:rsidR="003B36EE" w:rsidRDefault="003B36EE" w:rsidP="00884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17" w:rsidRDefault="003B36EE">
    <w:pPr>
      <w:pStyle w:val="Header"/>
    </w:pPr>
    <w:r>
      <w:rPr>
        <w:noProof/>
      </w:rPr>
      <w:pict w14:anchorId="7DAEE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747070 [1614]"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17" w:rsidRDefault="003B36EE">
    <w:pPr>
      <w:pStyle w:val="Header"/>
    </w:pPr>
    <w:r>
      <w:rPr>
        <w:noProof/>
      </w:rPr>
      <w:pict w14:anchorId="18702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747070 [1614]"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17" w:rsidRDefault="003B36EE">
    <w:pPr>
      <w:pStyle w:val="Header"/>
    </w:pPr>
    <w:r>
      <w:rPr>
        <w:noProof/>
      </w:rPr>
      <w:pict w14:anchorId="37DE1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747070 [1614]"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2134A"/>
    <w:multiLevelType w:val="hybridMultilevel"/>
    <w:tmpl w:val="529A5D3A"/>
    <w:lvl w:ilvl="0" w:tplc="C1963714">
      <w:start w:val="1"/>
      <w:numFmt w:val="decimal"/>
      <w:lvlText w:val="%1."/>
      <w:lvlJc w:val="left"/>
      <w:pPr>
        <w:ind w:left="360" w:hanging="36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F31DA1"/>
    <w:multiLevelType w:val="hybridMultilevel"/>
    <w:tmpl w:val="DCE4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2D"/>
    <w:rsid w:val="000032B8"/>
    <w:rsid w:val="00020ABE"/>
    <w:rsid w:val="00020B3C"/>
    <w:rsid w:val="00022A28"/>
    <w:rsid w:val="00034F93"/>
    <w:rsid w:val="000431E6"/>
    <w:rsid w:val="0005593F"/>
    <w:rsid w:val="000A4047"/>
    <w:rsid w:val="000B3B8F"/>
    <w:rsid w:val="001062E2"/>
    <w:rsid w:val="001516DE"/>
    <w:rsid w:val="001821E5"/>
    <w:rsid w:val="0018402F"/>
    <w:rsid w:val="001A1D54"/>
    <w:rsid w:val="001A2FBB"/>
    <w:rsid w:val="001E7352"/>
    <w:rsid w:val="00202FE5"/>
    <w:rsid w:val="002100AA"/>
    <w:rsid w:val="00276601"/>
    <w:rsid w:val="00277F2D"/>
    <w:rsid w:val="0028436F"/>
    <w:rsid w:val="002B5ED1"/>
    <w:rsid w:val="002B615A"/>
    <w:rsid w:val="002E6DDF"/>
    <w:rsid w:val="00300D11"/>
    <w:rsid w:val="00326B48"/>
    <w:rsid w:val="00344EA5"/>
    <w:rsid w:val="00353A29"/>
    <w:rsid w:val="00371634"/>
    <w:rsid w:val="003B36EE"/>
    <w:rsid w:val="003B5CC6"/>
    <w:rsid w:val="003E06CF"/>
    <w:rsid w:val="004018BB"/>
    <w:rsid w:val="00406825"/>
    <w:rsid w:val="00431AB1"/>
    <w:rsid w:val="00460394"/>
    <w:rsid w:val="004730B1"/>
    <w:rsid w:val="004870D4"/>
    <w:rsid w:val="0049549C"/>
    <w:rsid w:val="00495DDE"/>
    <w:rsid w:val="0049600F"/>
    <w:rsid w:val="004B4CFE"/>
    <w:rsid w:val="004F32D2"/>
    <w:rsid w:val="00502EB6"/>
    <w:rsid w:val="00511E95"/>
    <w:rsid w:val="00513718"/>
    <w:rsid w:val="00515F50"/>
    <w:rsid w:val="00586AFA"/>
    <w:rsid w:val="005920BC"/>
    <w:rsid w:val="005A36DE"/>
    <w:rsid w:val="005A6D8F"/>
    <w:rsid w:val="005D1279"/>
    <w:rsid w:val="005F1B71"/>
    <w:rsid w:val="00616EDE"/>
    <w:rsid w:val="00622ABB"/>
    <w:rsid w:val="00622BFB"/>
    <w:rsid w:val="00636BD7"/>
    <w:rsid w:val="0065212F"/>
    <w:rsid w:val="00652F3C"/>
    <w:rsid w:val="00671E65"/>
    <w:rsid w:val="00683F59"/>
    <w:rsid w:val="006E17FB"/>
    <w:rsid w:val="006F5DAE"/>
    <w:rsid w:val="007118E5"/>
    <w:rsid w:val="00732B48"/>
    <w:rsid w:val="00781FE0"/>
    <w:rsid w:val="007827BC"/>
    <w:rsid w:val="007B6DD0"/>
    <w:rsid w:val="007F31F8"/>
    <w:rsid w:val="00832753"/>
    <w:rsid w:val="008424C9"/>
    <w:rsid w:val="00842966"/>
    <w:rsid w:val="00844866"/>
    <w:rsid w:val="00856F76"/>
    <w:rsid w:val="00866B82"/>
    <w:rsid w:val="00884217"/>
    <w:rsid w:val="008861A9"/>
    <w:rsid w:val="008C2C4F"/>
    <w:rsid w:val="009068FD"/>
    <w:rsid w:val="00920258"/>
    <w:rsid w:val="009254DE"/>
    <w:rsid w:val="00952D0D"/>
    <w:rsid w:val="009678DA"/>
    <w:rsid w:val="00982475"/>
    <w:rsid w:val="00990656"/>
    <w:rsid w:val="009A2EC0"/>
    <w:rsid w:val="009A766F"/>
    <w:rsid w:val="009F143E"/>
    <w:rsid w:val="009F3474"/>
    <w:rsid w:val="00A364B7"/>
    <w:rsid w:val="00A7655B"/>
    <w:rsid w:val="00A830F2"/>
    <w:rsid w:val="00A86216"/>
    <w:rsid w:val="00AA2632"/>
    <w:rsid w:val="00AD4B1D"/>
    <w:rsid w:val="00AD657E"/>
    <w:rsid w:val="00AE13EE"/>
    <w:rsid w:val="00B10468"/>
    <w:rsid w:val="00B36FB2"/>
    <w:rsid w:val="00B55572"/>
    <w:rsid w:val="00B72090"/>
    <w:rsid w:val="00B90788"/>
    <w:rsid w:val="00B91C04"/>
    <w:rsid w:val="00BA14EF"/>
    <w:rsid w:val="00BB6186"/>
    <w:rsid w:val="00BD1E68"/>
    <w:rsid w:val="00C17B35"/>
    <w:rsid w:val="00C55F58"/>
    <w:rsid w:val="00C60AF6"/>
    <w:rsid w:val="00C74506"/>
    <w:rsid w:val="00C77C24"/>
    <w:rsid w:val="00C97E69"/>
    <w:rsid w:val="00CB19BD"/>
    <w:rsid w:val="00CC1E57"/>
    <w:rsid w:val="00CF7D20"/>
    <w:rsid w:val="00D02902"/>
    <w:rsid w:val="00D1766C"/>
    <w:rsid w:val="00D30E46"/>
    <w:rsid w:val="00D37683"/>
    <w:rsid w:val="00D42457"/>
    <w:rsid w:val="00D61429"/>
    <w:rsid w:val="00D72B7D"/>
    <w:rsid w:val="00D76C75"/>
    <w:rsid w:val="00D9408A"/>
    <w:rsid w:val="00DD3852"/>
    <w:rsid w:val="00DE1648"/>
    <w:rsid w:val="00E032A8"/>
    <w:rsid w:val="00E325A1"/>
    <w:rsid w:val="00EC0A93"/>
    <w:rsid w:val="00EE434A"/>
    <w:rsid w:val="00EE7C13"/>
    <w:rsid w:val="00EF29B8"/>
    <w:rsid w:val="00F27613"/>
    <w:rsid w:val="00F33087"/>
    <w:rsid w:val="00F402A7"/>
    <w:rsid w:val="00F4737F"/>
    <w:rsid w:val="00F77DF5"/>
    <w:rsid w:val="00F84210"/>
    <w:rsid w:val="00FA09C4"/>
    <w:rsid w:val="00FD0096"/>
    <w:rsid w:val="00FD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0E0F5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7E69"/>
    <w:rPr>
      <w:sz w:val="18"/>
      <w:szCs w:val="18"/>
    </w:rPr>
  </w:style>
  <w:style w:type="paragraph" w:styleId="CommentText">
    <w:name w:val="annotation text"/>
    <w:basedOn w:val="Normal"/>
    <w:link w:val="CommentTextChar"/>
    <w:uiPriority w:val="99"/>
    <w:semiHidden/>
    <w:unhideWhenUsed/>
    <w:rsid w:val="00C97E69"/>
  </w:style>
  <w:style w:type="character" w:customStyle="1" w:styleId="CommentTextChar">
    <w:name w:val="Comment Text Char"/>
    <w:basedOn w:val="DefaultParagraphFont"/>
    <w:link w:val="CommentText"/>
    <w:uiPriority w:val="99"/>
    <w:semiHidden/>
    <w:rsid w:val="00C97E69"/>
  </w:style>
  <w:style w:type="paragraph" w:styleId="CommentSubject">
    <w:name w:val="annotation subject"/>
    <w:basedOn w:val="CommentText"/>
    <w:next w:val="CommentText"/>
    <w:link w:val="CommentSubjectChar"/>
    <w:uiPriority w:val="99"/>
    <w:semiHidden/>
    <w:unhideWhenUsed/>
    <w:rsid w:val="00C97E69"/>
    <w:rPr>
      <w:b/>
      <w:bCs/>
      <w:sz w:val="20"/>
      <w:szCs w:val="20"/>
    </w:rPr>
  </w:style>
  <w:style w:type="character" w:customStyle="1" w:styleId="CommentSubjectChar">
    <w:name w:val="Comment Subject Char"/>
    <w:basedOn w:val="CommentTextChar"/>
    <w:link w:val="CommentSubject"/>
    <w:uiPriority w:val="99"/>
    <w:semiHidden/>
    <w:rsid w:val="00C97E69"/>
    <w:rPr>
      <w:b/>
      <w:bCs/>
      <w:sz w:val="20"/>
      <w:szCs w:val="20"/>
    </w:rPr>
  </w:style>
  <w:style w:type="paragraph" w:styleId="BalloonText">
    <w:name w:val="Balloon Text"/>
    <w:basedOn w:val="Normal"/>
    <w:link w:val="BalloonTextChar"/>
    <w:uiPriority w:val="99"/>
    <w:semiHidden/>
    <w:unhideWhenUsed/>
    <w:rsid w:val="00C97E6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7E69"/>
    <w:rPr>
      <w:rFonts w:ascii="Times New Roman" w:hAnsi="Times New Roman" w:cs="Times New Roman"/>
      <w:sz w:val="18"/>
      <w:szCs w:val="18"/>
    </w:rPr>
  </w:style>
  <w:style w:type="paragraph" w:styleId="ListParagraph">
    <w:name w:val="List Paragraph"/>
    <w:basedOn w:val="Normal"/>
    <w:uiPriority w:val="34"/>
    <w:qFormat/>
    <w:rsid w:val="00353A29"/>
    <w:pPr>
      <w:ind w:left="720"/>
      <w:contextualSpacing/>
    </w:pPr>
  </w:style>
  <w:style w:type="character" w:styleId="Hyperlink">
    <w:name w:val="Hyperlink"/>
    <w:basedOn w:val="DefaultParagraphFont"/>
    <w:uiPriority w:val="99"/>
    <w:unhideWhenUsed/>
    <w:rsid w:val="00F33087"/>
    <w:rPr>
      <w:color w:val="0563C1" w:themeColor="hyperlink"/>
      <w:u w:val="single"/>
    </w:rPr>
  </w:style>
  <w:style w:type="paragraph" w:styleId="Header">
    <w:name w:val="header"/>
    <w:basedOn w:val="Normal"/>
    <w:link w:val="HeaderChar"/>
    <w:uiPriority w:val="99"/>
    <w:unhideWhenUsed/>
    <w:rsid w:val="00884217"/>
    <w:pPr>
      <w:tabs>
        <w:tab w:val="center" w:pos="4680"/>
        <w:tab w:val="right" w:pos="9360"/>
      </w:tabs>
    </w:pPr>
  </w:style>
  <w:style w:type="character" w:customStyle="1" w:styleId="HeaderChar">
    <w:name w:val="Header Char"/>
    <w:basedOn w:val="DefaultParagraphFont"/>
    <w:link w:val="Header"/>
    <w:uiPriority w:val="99"/>
    <w:rsid w:val="00884217"/>
  </w:style>
  <w:style w:type="paragraph" w:styleId="Footer">
    <w:name w:val="footer"/>
    <w:basedOn w:val="Normal"/>
    <w:link w:val="FooterChar"/>
    <w:uiPriority w:val="99"/>
    <w:unhideWhenUsed/>
    <w:rsid w:val="00884217"/>
    <w:pPr>
      <w:tabs>
        <w:tab w:val="center" w:pos="4680"/>
        <w:tab w:val="right" w:pos="9360"/>
      </w:tabs>
    </w:pPr>
  </w:style>
  <w:style w:type="character" w:customStyle="1" w:styleId="FooterChar">
    <w:name w:val="Footer Char"/>
    <w:basedOn w:val="DefaultParagraphFont"/>
    <w:link w:val="Footer"/>
    <w:uiPriority w:val="99"/>
    <w:rsid w:val="00884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58488">
      <w:bodyDiv w:val="1"/>
      <w:marLeft w:val="0"/>
      <w:marRight w:val="0"/>
      <w:marTop w:val="0"/>
      <w:marBottom w:val="0"/>
      <w:divBdr>
        <w:top w:val="none" w:sz="0" w:space="0" w:color="auto"/>
        <w:left w:val="none" w:sz="0" w:space="0" w:color="auto"/>
        <w:bottom w:val="none" w:sz="0" w:space="0" w:color="auto"/>
        <w:right w:val="none" w:sz="0" w:space="0" w:color="auto"/>
      </w:divBdr>
    </w:div>
    <w:div w:id="676225562">
      <w:bodyDiv w:val="1"/>
      <w:marLeft w:val="0"/>
      <w:marRight w:val="0"/>
      <w:marTop w:val="0"/>
      <w:marBottom w:val="0"/>
      <w:divBdr>
        <w:top w:val="none" w:sz="0" w:space="0" w:color="auto"/>
        <w:left w:val="none" w:sz="0" w:space="0" w:color="auto"/>
        <w:bottom w:val="none" w:sz="0" w:space="0" w:color="auto"/>
        <w:right w:val="none" w:sz="0" w:space="0" w:color="auto"/>
      </w:divBdr>
    </w:div>
    <w:div w:id="1188906785">
      <w:bodyDiv w:val="1"/>
      <w:marLeft w:val="0"/>
      <w:marRight w:val="0"/>
      <w:marTop w:val="0"/>
      <w:marBottom w:val="0"/>
      <w:divBdr>
        <w:top w:val="none" w:sz="0" w:space="0" w:color="auto"/>
        <w:left w:val="none" w:sz="0" w:space="0" w:color="auto"/>
        <w:bottom w:val="none" w:sz="0" w:space="0" w:color="auto"/>
        <w:right w:val="none" w:sz="0" w:space="0" w:color="auto"/>
      </w:divBdr>
    </w:div>
    <w:div w:id="1971354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terry@nase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Fazeli</dc:creator>
  <cp:keywords/>
  <dc:description/>
  <cp:lastModifiedBy>Garth Otto</cp:lastModifiedBy>
  <cp:revision>2</cp:revision>
  <dcterms:created xsi:type="dcterms:W3CDTF">2016-08-15T20:10:00Z</dcterms:created>
  <dcterms:modified xsi:type="dcterms:W3CDTF">2016-08-15T20:10:00Z</dcterms:modified>
</cp:coreProperties>
</file>